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E967A6">
      <w:pPr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复旦大学仪器设备家具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报失报损</w:t>
      </w:r>
      <w:r>
        <w:rPr>
          <w:rFonts w:hint="eastAsia" w:ascii="宋体" w:hAnsi="宋体"/>
          <w:b/>
          <w:sz w:val="28"/>
          <w:szCs w:val="28"/>
        </w:rPr>
        <w:t>事故报告</w:t>
      </w:r>
    </w:p>
    <w:p w14:paraId="0A161C03">
      <w:pPr>
        <w:jc w:val="center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（价值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1</w:t>
      </w:r>
      <w:r>
        <w:rPr>
          <w:rFonts w:hint="eastAsia" w:ascii="宋体" w:hAnsi="宋体"/>
          <w:b/>
          <w:color w:val="000000"/>
          <w:szCs w:val="21"/>
        </w:rPr>
        <w:t>0万元及以上）</w:t>
      </w:r>
    </w:p>
    <w:p w14:paraId="74C9408D">
      <w:pPr>
        <w:jc w:val="center"/>
        <w:rPr>
          <w:rFonts w:hint="eastAsia" w:ascii="宋体" w:hAnsi="宋体"/>
          <w:b/>
          <w:color w:val="000000"/>
          <w:sz w:val="15"/>
          <w:szCs w:val="15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720"/>
        <w:gridCol w:w="2160"/>
        <w:gridCol w:w="1440"/>
        <w:gridCol w:w="2474"/>
      </w:tblGrid>
      <w:tr w14:paraId="04E7B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728" w:type="dxa"/>
            <w:noWrap w:val="0"/>
            <w:vAlign w:val="center"/>
          </w:tcPr>
          <w:p w14:paraId="2E1AAB08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资产所属部门</w:t>
            </w:r>
          </w:p>
        </w:tc>
        <w:tc>
          <w:tcPr>
            <w:tcW w:w="6794" w:type="dxa"/>
            <w:gridSpan w:val="4"/>
            <w:noWrap w:val="0"/>
            <w:vAlign w:val="center"/>
          </w:tcPr>
          <w:p w14:paraId="7F933843">
            <w:pPr>
              <w:jc w:val="center"/>
              <w:rPr>
                <w:rFonts w:hint="eastAsia" w:ascii="宋体" w:hAnsi="宋体"/>
                <w:b/>
                <w:color w:val="FF0000"/>
                <w:sz w:val="24"/>
              </w:rPr>
            </w:pPr>
          </w:p>
        </w:tc>
      </w:tr>
      <w:tr w14:paraId="31F03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28" w:type="dxa"/>
            <w:noWrap w:val="0"/>
            <w:vAlign w:val="center"/>
          </w:tcPr>
          <w:p w14:paraId="362FCDE7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资产编号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 w14:paraId="185584DD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41F763B2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型号规格</w:t>
            </w:r>
          </w:p>
        </w:tc>
        <w:tc>
          <w:tcPr>
            <w:tcW w:w="2474" w:type="dxa"/>
            <w:noWrap w:val="0"/>
            <w:vAlign w:val="center"/>
          </w:tcPr>
          <w:p w14:paraId="3BD2E34E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9CDF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28" w:type="dxa"/>
            <w:noWrap w:val="0"/>
            <w:vAlign w:val="center"/>
          </w:tcPr>
          <w:p w14:paraId="22AE84F7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资产名称</w:t>
            </w:r>
          </w:p>
        </w:tc>
        <w:tc>
          <w:tcPr>
            <w:tcW w:w="6794" w:type="dxa"/>
            <w:gridSpan w:val="4"/>
            <w:noWrap w:val="0"/>
            <w:vAlign w:val="center"/>
          </w:tcPr>
          <w:p w14:paraId="6348A5EB">
            <w:pPr>
              <w:jc w:val="center"/>
              <w:rPr>
                <w:rFonts w:hint="eastAsia" w:ascii="宋体" w:hAnsi="宋体"/>
                <w:b/>
                <w:szCs w:val="21"/>
                <w:highlight w:val="yellow"/>
              </w:rPr>
            </w:pPr>
          </w:p>
        </w:tc>
      </w:tr>
      <w:tr w14:paraId="3CB79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728" w:type="dxa"/>
            <w:noWrap w:val="0"/>
            <w:vAlign w:val="center"/>
          </w:tcPr>
          <w:p w14:paraId="615C1729">
            <w:pPr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原值（金额）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 w14:paraId="3C7F0A32">
            <w:pPr>
              <w:jc w:val="center"/>
              <w:rPr>
                <w:rFonts w:hint="eastAsia" w:ascii="宋体" w:hAnsi="宋体"/>
                <w:b/>
                <w:sz w:val="24"/>
                <w:highlight w:val="yellow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1476014E">
            <w:pPr>
              <w:jc w:val="center"/>
              <w:rPr>
                <w:rFonts w:hint="eastAsia" w:ascii="宋体" w:hAnsi="宋体"/>
                <w:b/>
                <w:szCs w:val="21"/>
                <w:highlight w:val="yellow"/>
              </w:rPr>
            </w:pPr>
            <w:r>
              <w:rPr>
                <w:rFonts w:hint="eastAsia" w:ascii="宋体" w:hAnsi="宋体"/>
                <w:b/>
                <w:sz w:val="24"/>
                <w:highlight w:val="none"/>
              </w:rPr>
              <w:t>购置日期</w:t>
            </w:r>
          </w:p>
        </w:tc>
        <w:tc>
          <w:tcPr>
            <w:tcW w:w="2474" w:type="dxa"/>
            <w:noWrap w:val="0"/>
            <w:vAlign w:val="center"/>
          </w:tcPr>
          <w:p w14:paraId="6FF4BB13">
            <w:pPr>
              <w:jc w:val="center"/>
              <w:rPr>
                <w:rFonts w:hint="eastAsia" w:ascii="宋体" w:hAnsi="宋体"/>
                <w:b/>
                <w:szCs w:val="21"/>
                <w:highlight w:val="yellow"/>
              </w:rPr>
            </w:pPr>
          </w:p>
        </w:tc>
      </w:tr>
      <w:tr w14:paraId="15A5F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8" w:hRule="atLeast"/>
        </w:trPr>
        <w:tc>
          <w:tcPr>
            <w:tcW w:w="1728" w:type="dxa"/>
            <w:noWrap w:val="0"/>
            <w:vAlign w:val="center"/>
          </w:tcPr>
          <w:p w14:paraId="716A964A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事故经过</w:t>
            </w:r>
          </w:p>
        </w:tc>
        <w:tc>
          <w:tcPr>
            <w:tcW w:w="6794" w:type="dxa"/>
            <w:gridSpan w:val="4"/>
            <w:noWrap w:val="0"/>
            <w:vAlign w:val="top"/>
          </w:tcPr>
          <w:p w14:paraId="07B9E4D5">
            <w:pPr>
              <w:rPr>
                <w:rFonts w:hint="eastAsia" w:ascii="宋体" w:hAnsi="宋体"/>
                <w:b/>
                <w:szCs w:val="21"/>
              </w:rPr>
            </w:pPr>
          </w:p>
          <w:p w14:paraId="03D6005D">
            <w:pPr>
              <w:rPr>
                <w:rFonts w:hint="eastAsia" w:ascii="宋体" w:hAnsi="宋体"/>
                <w:b/>
                <w:szCs w:val="21"/>
              </w:rPr>
            </w:pPr>
          </w:p>
          <w:p w14:paraId="66F5646A">
            <w:pPr>
              <w:rPr>
                <w:rFonts w:hint="eastAsia" w:ascii="宋体" w:hAnsi="宋体"/>
                <w:b/>
                <w:szCs w:val="21"/>
              </w:rPr>
            </w:pPr>
          </w:p>
          <w:p w14:paraId="250A7E39">
            <w:pPr>
              <w:rPr>
                <w:rFonts w:hint="eastAsia" w:ascii="宋体" w:hAnsi="宋体"/>
                <w:b/>
                <w:szCs w:val="21"/>
              </w:rPr>
            </w:pPr>
          </w:p>
          <w:p w14:paraId="02BD0580">
            <w:pPr>
              <w:rPr>
                <w:rFonts w:hint="eastAsia" w:ascii="宋体" w:hAnsi="宋体"/>
                <w:b/>
                <w:szCs w:val="21"/>
              </w:rPr>
            </w:pPr>
          </w:p>
          <w:p w14:paraId="2F6A87DC">
            <w:pPr>
              <w:rPr>
                <w:rFonts w:hint="eastAsia" w:ascii="宋体" w:hAnsi="宋体"/>
                <w:b/>
                <w:szCs w:val="21"/>
              </w:rPr>
            </w:pPr>
          </w:p>
          <w:p w14:paraId="4AEDE160">
            <w:pPr>
              <w:rPr>
                <w:rFonts w:hint="eastAsia" w:ascii="宋体" w:hAnsi="宋体"/>
                <w:b/>
                <w:szCs w:val="21"/>
              </w:rPr>
            </w:pPr>
          </w:p>
          <w:p w14:paraId="05D46BD7">
            <w:pPr>
              <w:rPr>
                <w:rFonts w:hint="eastAsia" w:ascii="宋体" w:hAnsi="宋体"/>
                <w:b/>
                <w:szCs w:val="21"/>
              </w:rPr>
            </w:pPr>
          </w:p>
          <w:p w14:paraId="36BE7732">
            <w:pPr>
              <w:rPr>
                <w:rFonts w:hint="eastAsia" w:ascii="宋体" w:hAnsi="宋体"/>
                <w:b/>
                <w:szCs w:val="21"/>
              </w:rPr>
            </w:pPr>
          </w:p>
          <w:p w14:paraId="4A9A451F">
            <w:pPr>
              <w:rPr>
                <w:rFonts w:hint="eastAsia" w:ascii="宋体" w:hAnsi="宋体"/>
                <w:b/>
                <w:szCs w:val="21"/>
              </w:rPr>
            </w:pPr>
          </w:p>
          <w:p w14:paraId="6F7DB8EE">
            <w:pPr>
              <w:rPr>
                <w:rFonts w:hint="eastAsia" w:ascii="宋体" w:hAnsi="宋体"/>
                <w:b/>
                <w:szCs w:val="21"/>
              </w:rPr>
            </w:pPr>
          </w:p>
          <w:p w14:paraId="5F84FB9D">
            <w:pPr>
              <w:rPr>
                <w:rFonts w:hint="eastAsia" w:ascii="宋体" w:hAnsi="宋体"/>
                <w:b/>
                <w:szCs w:val="21"/>
              </w:rPr>
            </w:pPr>
          </w:p>
          <w:p w14:paraId="52E9537B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报告人：                年    月   日</w:t>
            </w:r>
          </w:p>
        </w:tc>
      </w:tr>
      <w:tr w14:paraId="16BA6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</w:trPr>
        <w:tc>
          <w:tcPr>
            <w:tcW w:w="2448" w:type="dxa"/>
            <w:gridSpan w:val="2"/>
            <w:noWrap w:val="0"/>
            <w:vAlign w:val="center"/>
          </w:tcPr>
          <w:p w14:paraId="56FD06B3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单位</w:t>
            </w: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  <w:p w14:paraId="16F91D7E">
            <w:pPr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签章）</w:t>
            </w:r>
          </w:p>
        </w:tc>
        <w:tc>
          <w:tcPr>
            <w:tcW w:w="6074" w:type="dxa"/>
            <w:gridSpan w:val="3"/>
            <w:noWrap w:val="0"/>
            <w:vAlign w:val="center"/>
          </w:tcPr>
          <w:p w14:paraId="74A615FB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1150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2448" w:type="dxa"/>
            <w:gridSpan w:val="2"/>
            <w:noWrap w:val="0"/>
            <w:vAlign w:val="center"/>
          </w:tcPr>
          <w:p w14:paraId="0AF07500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资产管理处意见</w:t>
            </w:r>
          </w:p>
          <w:p w14:paraId="0C87ED8F">
            <w:pPr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签章）</w:t>
            </w:r>
          </w:p>
        </w:tc>
        <w:tc>
          <w:tcPr>
            <w:tcW w:w="6074" w:type="dxa"/>
            <w:gridSpan w:val="3"/>
            <w:noWrap w:val="0"/>
            <w:vAlign w:val="center"/>
          </w:tcPr>
          <w:p w14:paraId="73C6119E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D9E3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2448" w:type="dxa"/>
            <w:gridSpan w:val="2"/>
            <w:noWrap w:val="0"/>
            <w:vAlign w:val="center"/>
          </w:tcPr>
          <w:p w14:paraId="516B4F93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学校主管领导意见</w:t>
            </w:r>
          </w:p>
        </w:tc>
        <w:tc>
          <w:tcPr>
            <w:tcW w:w="6074" w:type="dxa"/>
            <w:gridSpan w:val="3"/>
            <w:noWrap w:val="0"/>
            <w:vAlign w:val="center"/>
          </w:tcPr>
          <w:p w14:paraId="131B6B75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</w:tbl>
    <w:p w14:paraId="72625A54">
      <w:pPr>
        <w:rPr>
          <w:rFonts w:hint="eastAsia" w:ascii="宋体" w:hAnsi="宋体"/>
          <w:b/>
          <w:sz w:val="20"/>
          <w:szCs w:val="20"/>
        </w:rPr>
      </w:pPr>
      <w:r>
        <w:rPr>
          <w:rFonts w:hint="eastAsia" w:ascii="宋体" w:hAnsi="宋体"/>
          <w:b/>
          <w:sz w:val="20"/>
          <w:szCs w:val="20"/>
        </w:rPr>
        <w:t>注意事项：</w:t>
      </w:r>
    </w:p>
    <w:p w14:paraId="53974BD1">
      <w:pPr>
        <w:numPr>
          <w:ilvl w:val="0"/>
          <w:numId w:val="1"/>
        </w:numPr>
        <w:rPr>
          <w:rFonts w:hint="eastAsia" w:ascii="宋体" w:hAnsi="宋体"/>
          <w:b/>
          <w:sz w:val="20"/>
          <w:szCs w:val="20"/>
        </w:rPr>
      </w:pPr>
      <w:r>
        <w:rPr>
          <w:rFonts w:hint="eastAsia" w:ascii="宋体" w:hAnsi="宋体"/>
          <w:b/>
          <w:sz w:val="20"/>
          <w:szCs w:val="20"/>
        </w:rPr>
        <w:t>每张表格限填一件资产</w:t>
      </w:r>
      <w:r>
        <w:rPr>
          <w:rFonts w:hint="eastAsia" w:ascii="宋体" w:hAnsi="宋体"/>
          <w:b/>
          <w:sz w:val="20"/>
          <w:szCs w:val="20"/>
          <w:lang w:eastAsia="zh-CN"/>
        </w:rPr>
        <w:t>，</w:t>
      </w:r>
      <w:r>
        <w:rPr>
          <w:rFonts w:hint="eastAsia" w:ascii="宋体" w:hAnsi="宋体"/>
          <w:b/>
          <w:sz w:val="20"/>
          <w:szCs w:val="20"/>
        </w:rPr>
        <w:t>部门领导意见应明确责任者和处理建议；</w:t>
      </w:r>
    </w:p>
    <w:p w14:paraId="1671829F">
      <w:pPr>
        <w:numPr>
          <w:ilvl w:val="0"/>
          <w:numId w:val="1"/>
        </w:numPr>
        <w:rPr>
          <w:rFonts w:ascii="宋体" w:hAnsi="宋体"/>
          <w:b/>
          <w:sz w:val="20"/>
          <w:szCs w:val="20"/>
        </w:rPr>
      </w:pPr>
      <w:r>
        <w:rPr>
          <w:rFonts w:hint="eastAsia" w:ascii="宋体" w:hAnsi="宋体"/>
          <w:b/>
          <w:sz w:val="20"/>
          <w:szCs w:val="20"/>
        </w:rPr>
        <w:t>如果有损失证明材料，如报案记录等作为附件，与本报告一并交资产管理处归档留存。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FD5B4F"/>
    <w:multiLevelType w:val="multilevel"/>
    <w:tmpl w:val="1FFD5B4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197"/>
    <w:rsid w:val="00070161"/>
    <w:rsid w:val="00083737"/>
    <w:rsid w:val="000D7235"/>
    <w:rsid w:val="00120D53"/>
    <w:rsid w:val="001254F0"/>
    <w:rsid w:val="002433C5"/>
    <w:rsid w:val="00321ADC"/>
    <w:rsid w:val="003E6F3A"/>
    <w:rsid w:val="00467E7B"/>
    <w:rsid w:val="004A1514"/>
    <w:rsid w:val="004B5D45"/>
    <w:rsid w:val="00536197"/>
    <w:rsid w:val="0070798E"/>
    <w:rsid w:val="00732F9E"/>
    <w:rsid w:val="0075393E"/>
    <w:rsid w:val="00760212"/>
    <w:rsid w:val="0077346A"/>
    <w:rsid w:val="00782D22"/>
    <w:rsid w:val="007A0BC0"/>
    <w:rsid w:val="007E0F6E"/>
    <w:rsid w:val="007E7606"/>
    <w:rsid w:val="008969A0"/>
    <w:rsid w:val="008F7E34"/>
    <w:rsid w:val="00920A18"/>
    <w:rsid w:val="00950450"/>
    <w:rsid w:val="00A600A0"/>
    <w:rsid w:val="00A73B93"/>
    <w:rsid w:val="00AE0993"/>
    <w:rsid w:val="00AE5792"/>
    <w:rsid w:val="00B26368"/>
    <w:rsid w:val="00B4249D"/>
    <w:rsid w:val="00B8600B"/>
    <w:rsid w:val="00BF43CE"/>
    <w:rsid w:val="00CF4911"/>
    <w:rsid w:val="00D357A1"/>
    <w:rsid w:val="00D67626"/>
    <w:rsid w:val="00E964C4"/>
    <w:rsid w:val="00EC1BE2"/>
    <w:rsid w:val="00EC4A5F"/>
    <w:rsid w:val="00F36A81"/>
    <w:rsid w:val="00F749E3"/>
    <w:rsid w:val="03885E3A"/>
    <w:rsid w:val="09EC527A"/>
    <w:rsid w:val="0E5C6DB5"/>
    <w:rsid w:val="0E693E45"/>
    <w:rsid w:val="282039FD"/>
    <w:rsid w:val="325D20BC"/>
    <w:rsid w:val="3F620FE1"/>
    <w:rsid w:val="451B61DA"/>
    <w:rsid w:val="53362C11"/>
    <w:rsid w:val="5EAA353D"/>
    <w:rsid w:val="67340937"/>
    <w:rsid w:val="77E338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yia</Company>
  <Pages>1</Pages>
  <Words>170</Words>
  <Characters>171</Characters>
  <Lines>1</Lines>
  <Paragraphs>1</Paragraphs>
  <TotalTime>3</TotalTime>
  <ScaleCrop>false</ScaleCrop>
  <LinksUpToDate>false</LinksUpToDate>
  <CharactersWithSpaces>211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2011-04-13T02:29:00Z</dcterms:created>
  <dc:creator>yiaha</dc:creator>
  <cp:lastModifiedBy>微信用户</cp:lastModifiedBy>
  <cp:lastPrinted>2011-04-25T07:12:00Z</cp:lastPrinted>
  <dcterms:modified xsi:type="dcterms:W3CDTF">2026-04-13T06:43:58Z</dcterms:modified>
  <dc:title>复旦大学仪器设备家具损坏丢失事故报告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4B3860DC34134846823CBD9E2FA811BB_13</vt:lpwstr>
  </property>
  <property fmtid="{D5CDD505-2E9C-101B-9397-08002B2CF9AE}" pid="4" name="KSOTemplateDocerSaveRecord">
    <vt:lpwstr>eyJoZGlkIjoiYmViYWIxNjZhODU4MzUxNDRlMDMxN2ZkMjcxYzQ0MzMiLCJ1c2VySWQiOiIxMjc3OTAxNjY3In0=</vt:lpwstr>
  </property>
</Properties>
</file>